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0" w:rsidRDefault="00C60709" w:rsidP="00C60709">
      <w:pPr>
        <w:jc w:val="center"/>
        <w:rPr>
          <w:rtl/>
        </w:rPr>
      </w:pPr>
      <w:r w:rsidRPr="00C60709">
        <w:rPr>
          <w:rFonts w:cs="Arial"/>
          <w:noProof/>
          <w:rtl/>
          <w:lang w:bidi="ar-SA"/>
        </w:rPr>
        <w:drawing>
          <wp:inline distT="0" distB="0" distL="0" distR="0">
            <wp:extent cx="974088" cy="728663"/>
            <wp:effectExtent l="0" t="0" r="0" b="0"/>
            <wp:docPr id="1" name="Picture 1" descr="F:\desktop_sharivar_96\3532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_sharivar_96\35321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5" cy="74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09" w:rsidRPr="00BC5282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دانشکده پزشکی</w:t>
      </w:r>
    </w:p>
    <w:p w:rsidR="00C60709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گروه مهندسی پزشکی</w:t>
      </w:r>
    </w:p>
    <w:p w:rsidR="00C75114" w:rsidRPr="00BC5282" w:rsidRDefault="00C60709" w:rsidP="00E7698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عنوان 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E76989">
        <w:rPr>
          <w:rFonts w:ascii="B Nazanin" w:cs="B Nazanin" w:hint="cs"/>
          <w:sz w:val="24"/>
          <w:szCs w:val="24"/>
          <w:rtl/>
          <w:lang w:bidi="ar-SA"/>
        </w:rPr>
        <w:t>آنالیز</w:t>
      </w:r>
      <w:r w:rsidR="00E76989">
        <w:rPr>
          <w:rFonts w:ascii="B Nazanin" w:cs="B Nazanin"/>
          <w:sz w:val="24"/>
          <w:szCs w:val="24"/>
          <w:lang w:bidi="ar-SA"/>
        </w:rPr>
        <w:t xml:space="preserve"> </w:t>
      </w:r>
      <w:r w:rsidR="00E76989">
        <w:rPr>
          <w:rFonts w:ascii="B Nazanin" w:cs="B Nazanin" w:hint="cs"/>
          <w:sz w:val="24"/>
          <w:szCs w:val="24"/>
          <w:rtl/>
          <w:lang w:bidi="ar-SA"/>
        </w:rPr>
        <w:t>آکوستیک</w:t>
      </w:r>
      <w:r w:rsidR="00E76989">
        <w:rPr>
          <w:rFonts w:ascii="B Nazanin" w:cs="B Nazanin"/>
          <w:sz w:val="24"/>
          <w:szCs w:val="24"/>
          <w:lang w:bidi="ar-SA"/>
        </w:rPr>
        <w:t xml:space="preserve"> </w:t>
      </w:r>
      <w:r w:rsidR="00E76989">
        <w:rPr>
          <w:rFonts w:ascii="B Nazanin" w:cs="B Nazanin" w:hint="cs"/>
          <w:sz w:val="24"/>
          <w:szCs w:val="24"/>
          <w:rtl/>
          <w:lang w:bidi="ar-SA"/>
        </w:rPr>
        <w:t>گفتار</w:t>
      </w:r>
      <w:r w:rsidRPr="00BC5282">
        <w:rPr>
          <w:rFonts w:cs="B Nazanin" w:hint="cs"/>
          <w:sz w:val="28"/>
          <w:szCs w:val="28"/>
          <w:rtl/>
        </w:rPr>
        <w:t xml:space="preserve">                   </w:t>
      </w:r>
    </w:p>
    <w:p w:rsidR="00C75114" w:rsidRPr="00BC5282" w:rsidRDefault="00C60709" w:rsidP="00E7698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مخاطبان: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E76989">
        <w:rPr>
          <w:rFonts w:cs="B Nazanin" w:hint="cs"/>
          <w:sz w:val="28"/>
          <w:szCs w:val="28"/>
          <w:rtl/>
        </w:rPr>
        <w:t>دانشجویان گفتار درمانی</w:t>
      </w:r>
    </w:p>
    <w:p w:rsidR="00C75114" w:rsidRPr="00BC5282" w:rsidRDefault="00C60709" w:rsidP="00E7698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تعداد واحد: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F52363">
        <w:rPr>
          <w:rFonts w:cs="B Nazanin" w:hint="cs"/>
          <w:sz w:val="28"/>
          <w:szCs w:val="28"/>
          <w:rtl/>
        </w:rPr>
        <w:t>2</w:t>
      </w:r>
      <w:r w:rsidR="00C75114" w:rsidRPr="00BC5282">
        <w:rPr>
          <w:rFonts w:cs="B Nazanin" w:hint="cs"/>
          <w:sz w:val="28"/>
          <w:szCs w:val="28"/>
          <w:rtl/>
        </w:rPr>
        <w:t xml:space="preserve"> واحد </w:t>
      </w:r>
    </w:p>
    <w:p w:rsidR="00C75114" w:rsidRPr="00BC5282" w:rsidRDefault="00C60709" w:rsidP="00F82CE0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ساعت پاسخگویی به سوالات فراگیر</w:t>
      </w:r>
      <w:r w:rsidRPr="00BC5282">
        <w:rPr>
          <w:rFonts w:cs="B Nazanin" w:hint="cs"/>
          <w:sz w:val="28"/>
          <w:szCs w:val="28"/>
          <w:rtl/>
        </w:rPr>
        <w:t xml:space="preserve">:  </w:t>
      </w:r>
      <w:r w:rsidR="00C75114" w:rsidRPr="00BC5282">
        <w:rPr>
          <w:rFonts w:cs="B Nazanin" w:hint="cs"/>
          <w:sz w:val="28"/>
          <w:szCs w:val="28"/>
          <w:rtl/>
        </w:rPr>
        <w:t>همه روزه، با هماهنگی قبلی، در آزمایشگاه گروه مهندسی پزشکی</w:t>
      </w:r>
    </w:p>
    <w:p w:rsidR="00BC5282" w:rsidRPr="00BC5282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مدرس: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 میثم سیاه منصوری-</w:t>
      </w:r>
      <w:r w:rsidR="00BC5282">
        <w:rPr>
          <w:rFonts w:cs="B Nazanin" w:hint="cs"/>
          <w:sz w:val="28"/>
          <w:szCs w:val="28"/>
          <w:rtl/>
        </w:rPr>
        <w:t xml:space="preserve"> </w:t>
      </w:r>
      <w:r w:rsidR="00C75114" w:rsidRPr="00BC5282">
        <w:rPr>
          <w:rFonts w:cs="B Nazanin" w:hint="cs"/>
          <w:sz w:val="28"/>
          <w:szCs w:val="28"/>
          <w:rtl/>
        </w:rPr>
        <w:t>دکترای مهندسی پزشکی(بیوالکتریک)</w:t>
      </w:r>
    </w:p>
    <w:p w:rsidR="00C75114" w:rsidRDefault="00C60709" w:rsidP="00E7698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زمان ارایه درس</w:t>
      </w:r>
      <w:r w:rsidRPr="00BC5282">
        <w:rPr>
          <w:rFonts w:cs="B Nazanin" w:hint="cs"/>
          <w:sz w:val="28"/>
          <w:szCs w:val="28"/>
          <w:rtl/>
        </w:rPr>
        <w:t>:</w:t>
      </w:r>
      <w:r w:rsidR="00C75114" w:rsidRPr="00BC5282">
        <w:rPr>
          <w:rFonts w:cs="B Nazanin" w:hint="cs"/>
          <w:sz w:val="28"/>
          <w:szCs w:val="28"/>
          <w:rtl/>
        </w:rPr>
        <w:t xml:space="preserve"> </w:t>
      </w:r>
      <w:r w:rsidR="00BC5282" w:rsidRPr="00BC5282">
        <w:rPr>
          <w:rFonts w:cs="B Nazanin" w:hint="cs"/>
          <w:sz w:val="28"/>
          <w:szCs w:val="28"/>
          <w:rtl/>
        </w:rPr>
        <w:t>نیمسال</w:t>
      </w:r>
      <w:r w:rsidR="00F52363">
        <w:rPr>
          <w:rFonts w:cs="B Nazanin" w:hint="cs"/>
          <w:sz w:val="28"/>
          <w:szCs w:val="28"/>
          <w:rtl/>
        </w:rPr>
        <w:t xml:space="preserve"> اول </w:t>
      </w:r>
      <w:r w:rsidR="00D6561E">
        <w:rPr>
          <w:rFonts w:cs="B Nazanin" w:hint="cs"/>
          <w:sz w:val="28"/>
          <w:szCs w:val="28"/>
          <w:rtl/>
        </w:rPr>
        <w:t>140</w:t>
      </w:r>
      <w:r w:rsidR="00E732AD">
        <w:rPr>
          <w:rFonts w:cs="B Nazanin" w:hint="cs"/>
          <w:sz w:val="28"/>
          <w:szCs w:val="28"/>
          <w:rtl/>
        </w:rPr>
        <w:t>3</w:t>
      </w:r>
      <w:r w:rsidR="00D6561E">
        <w:rPr>
          <w:rFonts w:cs="B Nazanin" w:hint="cs"/>
          <w:sz w:val="28"/>
          <w:szCs w:val="28"/>
          <w:rtl/>
        </w:rPr>
        <w:t>-140</w:t>
      </w:r>
      <w:r w:rsidR="00E732AD">
        <w:rPr>
          <w:rFonts w:cs="B Nazanin" w:hint="cs"/>
          <w:sz w:val="28"/>
          <w:szCs w:val="28"/>
          <w:rtl/>
        </w:rPr>
        <w:t>4</w:t>
      </w:r>
      <w:r w:rsidR="00BC5282" w:rsidRPr="00BC5282">
        <w:rPr>
          <w:rFonts w:cs="B Nazanin" w:hint="cs"/>
          <w:sz w:val="28"/>
          <w:szCs w:val="28"/>
          <w:rtl/>
        </w:rPr>
        <w:t xml:space="preserve"> </w:t>
      </w:r>
    </w:p>
    <w:p w:rsidR="00423E19" w:rsidRDefault="00423E19" w:rsidP="00E7698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فراگیران</w:t>
      </w:r>
      <w:r>
        <w:rPr>
          <w:rFonts w:cs="B Nazanin" w:hint="cs"/>
          <w:sz w:val="28"/>
          <w:szCs w:val="28"/>
          <w:rtl/>
        </w:rPr>
        <w:t xml:space="preserve">: دانشجویان ترم </w:t>
      </w:r>
      <w:r w:rsidR="00F52363">
        <w:rPr>
          <w:rFonts w:cs="B Nazanin" w:hint="cs"/>
          <w:sz w:val="28"/>
          <w:szCs w:val="28"/>
          <w:rtl/>
        </w:rPr>
        <w:t>3</w:t>
      </w:r>
      <w:r w:rsidR="00E76989">
        <w:rPr>
          <w:rFonts w:cs="B Nazanin" w:hint="cs"/>
          <w:sz w:val="28"/>
          <w:szCs w:val="28"/>
          <w:rtl/>
        </w:rPr>
        <w:t xml:space="preserve"> و چهار</w:t>
      </w:r>
      <w:r w:rsidR="00F5236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کارشناسی </w:t>
      </w:r>
      <w:r w:rsidR="00E76989">
        <w:rPr>
          <w:rFonts w:cs="B Nazanin" w:hint="cs"/>
          <w:sz w:val="28"/>
          <w:szCs w:val="28"/>
          <w:rtl/>
        </w:rPr>
        <w:t>گفتار درمانی</w:t>
      </w:r>
    </w:p>
    <w:p w:rsidR="00C60709" w:rsidRPr="00BC5282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دروس پیش نیاز:</w:t>
      </w:r>
      <w:r w:rsidR="00BC5282" w:rsidRPr="00BC5282">
        <w:rPr>
          <w:rFonts w:cs="B Nazanin" w:hint="cs"/>
          <w:sz w:val="28"/>
          <w:szCs w:val="28"/>
          <w:rtl/>
        </w:rPr>
        <w:t xml:space="preserve"> ندارد</w:t>
      </w: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F82CE0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D61847">
        <w:rPr>
          <w:rFonts w:cs="B Nazanin" w:hint="cs"/>
          <w:b/>
          <w:bCs/>
          <w:sz w:val="28"/>
          <w:szCs w:val="28"/>
          <w:rtl/>
        </w:rPr>
        <w:t>هدف کلی درس:</w:t>
      </w:r>
      <w:r w:rsidR="00D61847" w:rsidRPr="00D61847">
        <w:rPr>
          <w:rFonts w:cs="B Nazanin" w:hint="cs"/>
          <w:sz w:val="28"/>
          <w:szCs w:val="28"/>
          <w:rtl/>
        </w:rPr>
        <w:t xml:space="preserve"> </w:t>
      </w:r>
    </w:p>
    <w:p w:rsidR="00E76989" w:rsidRDefault="00E76989" w:rsidP="00E76989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4"/>
          <w:szCs w:val="24"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در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درس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دانشجویان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فیزیک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صوت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آشنا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میشود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نظریه 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مرتبط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تولید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صوت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روشهای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پردازش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سیگنال</w:t>
      </w:r>
    </w:p>
    <w:p w:rsidR="00F52363" w:rsidRDefault="00E76989" w:rsidP="00E76989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sz w:val="24"/>
          <w:szCs w:val="24"/>
          <w:rtl/>
          <w:lang w:bidi="ar-SA"/>
        </w:rPr>
      </w:pPr>
      <w:r>
        <w:rPr>
          <w:rFonts w:ascii="B Nazanin" w:cs="B Nazanin" w:hint="cs"/>
          <w:sz w:val="24"/>
          <w:szCs w:val="24"/>
          <w:rtl/>
          <w:lang w:bidi="ar-SA"/>
        </w:rPr>
        <w:t>صوتی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فرا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میگیرد،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همچنین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روشهای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عملی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آنالیز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آکوستیک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آشنا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میشود</w:t>
      </w:r>
      <w:r>
        <w:rPr>
          <w:rFonts w:ascii="B Nazanin" w:cs="B Nazanin"/>
          <w:sz w:val="24"/>
          <w:szCs w:val="24"/>
          <w:lang w:bidi="ar-SA"/>
        </w:rPr>
        <w:t>.</w:t>
      </w:r>
    </w:p>
    <w:p w:rsidR="00E76989" w:rsidRPr="00F52363" w:rsidRDefault="00E76989" w:rsidP="00E76989">
      <w:pPr>
        <w:autoSpaceDE w:val="0"/>
        <w:autoSpaceDN w:val="0"/>
        <w:adjustRightInd w:val="0"/>
        <w:spacing w:after="0" w:line="240" w:lineRule="auto"/>
        <w:jc w:val="both"/>
        <w:rPr>
          <w:rFonts w:cs="Nazanin"/>
          <w:sz w:val="24"/>
          <w:szCs w:val="24"/>
          <w:rtl/>
        </w:rPr>
      </w:pPr>
    </w:p>
    <w:p w:rsidR="00D61847" w:rsidRDefault="00C75114" w:rsidP="00655D7C">
      <w:pPr>
        <w:shd w:val="clear" w:color="auto" w:fill="FFFFFF" w:themeFill="background1"/>
        <w:rPr>
          <w:rFonts w:cs="B Nazanin"/>
          <w:b/>
          <w:bCs/>
          <w:sz w:val="32"/>
          <w:szCs w:val="32"/>
          <w:rtl/>
        </w:rPr>
      </w:pPr>
      <w:r w:rsidRPr="00B53717">
        <w:rPr>
          <w:rFonts w:ascii="Arial" w:hAnsi="Arial" w:cs="B Nazanin"/>
          <w:b/>
          <w:bCs/>
          <w:sz w:val="28"/>
          <w:szCs w:val="28"/>
          <w:rtl/>
        </w:rPr>
        <w:t>ا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هداف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کل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جلسات</w:t>
      </w:r>
      <w:r w:rsidRPr="00B53717">
        <w:rPr>
          <w:rFonts w:ascii="Arial,Bold" w:hAnsi="Arial" w:cs="B Nazanin"/>
          <w:b/>
          <w:bCs/>
          <w:sz w:val="26"/>
          <w:szCs w:val="28"/>
        </w:rPr>
        <w:t>)</w:t>
      </w:r>
      <w:r w:rsidR="00655D7C" w:rsidRPr="00B53717">
        <w:rPr>
          <w:rFonts w:cs="B Nazanin"/>
          <w:b/>
          <w:bCs/>
          <w:sz w:val="28"/>
          <w:szCs w:val="28"/>
        </w:rPr>
        <w:t xml:space="preserve"> :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جهت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هر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جلسه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ک</w:t>
      </w:r>
      <w:r w:rsidRPr="00B53717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B53717">
        <w:rPr>
          <w:rFonts w:ascii="Arial,Bold" w:hAnsi="Arial" w:cs="B Nazanin" w:hint="cs"/>
          <w:b/>
          <w:bCs/>
          <w:sz w:val="26"/>
          <w:szCs w:val="28"/>
          <w:rtl/>
        </w:rPr>
        <w:t>هدف</w:t>
      </w:r>
      <w:r w:rsidRPr="00B53717">
        <w:rPr>
          <w:rFonts w:ascii="Arial,Bold" w:hAnsi="Arial" w:cs="B Nazanin"/>
          <w:b/>
          <w:bCs/>
          <w:sz w:val="26"/>
          <w:szCs w:val="28"/>
        </w:rPr>
        <w:t>(</w:t>
      </w:r>
    </w:p>
    <w:p w:rsidR="00C75114" w:rsidRPr="009C6E1C" w:rsidRDefault="00C75114" w:rsidP="00C75114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روش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تدریس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  <w:r w:rsidR="009C6E1C" w:rsidRPr="009C6E1C">
        <w:rPr>
          <w:rFonts w:ascii="Arial,Bold" w:cs="B Nazanin" w:hint="cs"/>
          <w:b/>
          <w:bCs/>
          <w:rtl/>
        </w:rPr>
        <w:t xml:space="preserve"> </w:t>
      </w:r>
      <w:r w:rsidR="009C6E1C" w:rsidRPr="00B53717">
        <w:rPr>
          <w:rFonts w:ascii="Arial,Bold" w:cs="B Nazanin" w:hint="cs"/>
          <w:b/>
          <w:bCs/>
          <w:sz w:val="24"/>
          <w:szCs w:val="24"/>
          <w:rtl/>
        </w:rPr>
        <w:t>سخنرانی، بحث در گروههای کوچک و تمرین</w:t>
      </w:r>
      <w:r w:rsidR="00561819" w:rsidRPr="00B53717">
        <w:rPr>
          <w:rFonts w:ascii="Arial,Bold" w:cs="B Nazanin" w:hint="cs"/>
          <w:b/>
          <w:bCs/>
          <w:sz w:val="24"/>
          <w:szCs w:val="24"/>
          <w:rtl/>
        </w:rPr>
        <w:t xml:space="preserve"> و تکلیف</w:t>
      </w:r>
    </w:p>
    <w:p w:rsidR="00C75114" w:rsidRDefault="00C75114" w:rsidP="00CC51BC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وسایل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آموزشی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9C6E1C">
        <w:rPr>
          <w:rFonts w:ascii="Arial,Bold" w:cs="B Nazanin"/>
          <w:b/>
          <w:bCs/>
        </w:rPr>
        <w:t>:</w:t>
      </w:r>
      <w:r w:rsidR="00CC51BC" w:rsidRPr="00CC51BC">
        <w:rPr>
          <w:rFonts w:cs="B Nazanin" w:hint="cs"/>
          <w:sz w:val="24"/>
          <w:szCs w:val="24"/>
          <w:rtl/>
        </w:rPr>
        <w:t xml:space="preserve"> </w:t>
      </w:r>
      <w:r w:rsidR="00CC51BC">
        <w:rPr>
          <w:rFonts w:cs="B Nazanin" w:hint="cs"/>
          <w:sz w:val="24"/>
          <w:szCs w:val="24"/>
          <w:rtl/>
        </w:rPr>
        <w:t>پاور پوینت</w:t>
      </w:r>
      <w:r w:rsidR="00CC51BC" w:rsidRPr="009A2848">
        <w:rPr>
          <w:rFonts w:cs="B Nazanin"/>
          <w:sz w:val="24"/>
          <w:szCs w:val="24"/>
          <w:rtl/>
        </w:rPr>
        <w:t xml:space="preserve">،پروژکتور، ماژیک </w:t>
      </w:r>
      <w:r w:rsidR="00CC51BC" w:rsidRPr="009A2848">
        <w:rPr>
          <w:rFonts w:cs="B Nazanin" w:hint="cs"/>
          <w:sz w:val="24"/>
          <w:szCs w:val="24"/>
          <w:rtl/>
        </w:rPr>
        <w:t>و وایت برد تصاویرآموزشی، اسلاید آموزشی،</w:t>
      </w:r>
      <w:r w:rsidR="00CC51BC" w:rsidRPr="009A2848">
        <w:rPr>
          <w:rFonts w:cs="B Nazanin"/>
          <w:sz w:val="24"/>
          <w:szCs w:val="24"/>
          <w:rtl/>
        </w:rPr>
        <w:t>فیلم آموزشی</w:t>
      </w:r>
    </w:p>
    <w:p w:rsidR="0052090C" w:rsidRPr="0052090C" w:rsidRDefault="0052090C" w:rsidP="00CC51BC">
      <w:pPr>
        <w:shd w:val="clear" w:color="auto" w:fill="FFFFFF" w:themeFill="background1"/>
        <w:rPr>
          <w:rFonts w:cs="Nazanin"/>
          <w:sz w:val="24"/>
          <w:szCs w:val="24"/>
          <w:rtl/>
        </w:rPr>
      </w:pPr>
      <w:r w:rsidRPr="0052090C">
        <w:rPr>
          <w:rFonts w:cs="Nazanin" w:hint="cs"/>
          <w:sz w:val="24"/>
          <w:szCs w:val="24"/>
          <w:rtl/>
        </w:rPr>
        <w:t>مرجع:</w:t>
      </w:r>
    </w:p>
    <w:p w:rsidR="00E76989" w:rsidRDefault="00E76989" w:rsidP="00E7698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 w:hint="cs"/>
          <w:sz w:val="24"/>
          <w:szCs w:val="24"/>
          <w:rtl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- Johnson K. Acoustic and auditory phonetics. John Wiley &amp; Sons; 2011 </w:t>
      </w:r>
    </w:p>
    <w:p w:rsidR="00E76989" w:rsidRDefault="00E76989" w:rsidP="00E7698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 w:hint="cs"/>
          <w:sz w:val="24"/>
          <w:szCs w:val="24"/>
          <w:rtl/>
          <w:lang w:bidi="ar-SA"/>
        </w:rPr>
      </w:pPr>
      <w:r>
        <w:rPr>
          <w:rFonts w:ascii="Times New Roman" w:hAnsi="Times New Roman" w:cs="Times New Roman"/>
          <w:sz w:val="24"/>
          <w:szCs w:val="24"/>
          <w:lang w:bidi="ar-SA"/>
        </w:rPr>
        <w:t xml:space="preserve">- Behrman A. Speech and voice science. Plural publishing; 2017 </w:t>
      </w:r>
    </w:p>
    <w:p w:rsidR="00E76989" w:rsidRDefault="00E76989" w:rsidP="00E7698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 w:hint="cs"/>
          <w:sz w:val="24"/>
          <w:szCs w:val="24"/>
          <w:rtl/>
          <w:lang w:bidi="ar-SA"/>
        </w:rPr>
      </w:pPr>
    </w:p>
    <w:p w:rsidR="0052090C" w:rsidRDefault="00592D3C" w:rsidP="00E76989">
      <w:pPr>
        <w:shd w:val="clear" w:color="auto" w:fill="FFFFFF" w:themeFill="background1"/>
        <w:jc w:val="center"/>
        <w:rPr>
          <w:rFonts w:cs="B Nazanin" w:hint="cs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lastRenderedPageBreak/>
        <w:t>سنجش و ارزیابی</w:t>
      </w:r>
      <w:r w:rsidR="008B5A53">
        <w:rPr>
          <w:rFonts w:cs="B Nazanin" w:hint="cs"/>
          <w:b/>
          <w:bCs/>
          <w:sz w:val="28"/>
          <w:szCs w:val="28"/>
          <w:rtl/>
        </w:rPr>
        <w:t>:</w:t>
      </w:r>
    </w:p>
    <w:p w:rsidR="00E76989" w:rsidRDefault="00E76989" w:rsidP="00E76989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  <w:rtl/>
        </w:rPr>
      </w:pPr>
      <w:r>
        <w:rPr>
          <w:rFonts w:ascii="B Nazanin" w:cs="B Nazanin" w:hint="cs"/>
          <w:sz w:val="24"/>
          <w:szCs w:val="24"/>
          <w:rtl/>
          <w:lang w:bidi="ar-SA"/>
        </w:rPr>
        <w:t>دانشجو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صورت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تکوینی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استفاده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آزمون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میان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ترم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و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تراکمی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بااستفاده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از آزمون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پایان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ترم</w:t>
      </w:r>
      <w:r>
        <w:rPr>
          <w:rFonts w:ascii="B Nazanin" w:cs="B Nazanin"/>
          <w:sz w:val="24"/>
          <w:szCs w:val="24"/>
          <w:lang w:bidi="ar-SA"/>
        </w:rPr>
        <w:t xml:space="preserve"> </w:t>
      </w:r>
      <w:r>
        <w:rPr>
          <w:rFonts w:ascii="B Nazanin" w:cs="B Nazanin" w:hint="cs"/>
          <w:sz w:val="24"/>
          <w:szCs w:val="24"/>
          <w:rtl/>
          <w:lang w:bidi="ar-SA"/>
        </w:rPr>
        <w:t>است</w:t>
      </w:r>
      <w:r>
        <w:rPr>
          <w:rFonts w:ascii="B Nazanin" w:cs="B Nazanin"/>
          <w:sz w:val="24"/>
          <w:szCs w:val="24"/>
          <w:lang w:bidi="ar-SA"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1812"/>
        <w:gridCol w:w="1812"/>
        <w:gridCol w:w="1812"/>
        <w:gridCol w:w="1812"/>
        <w:gridCol w:w="1813"/>
      </w:tblGrid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سهم از نمره کل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="00423E19">
              <w:rPr>
                <w:rFonts w:cs="B Nazanin" w:hint="cs"/>
                <w:sz w:val="24"/>
                <w:szCs w:val="24"/>
                <w:rtl/>
              </w:rPr>
              <w:t>(نیمسال دوم)</w:t>
            </w:r>
          </w:p>
        </w:tc>
        <w:tc>
          <w:tcPr>
            <w:tcW w:w="1813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کوییز</w:t>
            </w:r>
          </w:p>
        </w:tc>
        <w:tc>
          <w:tcPr>
            <w:tcW w:w="1812" w:type="dxa"/>
          </w:tcPr>
          <w:p w:rsidR="009C6E1C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F52363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  <w:tc>
          <w:tcPr>
            <w:tcW w:w="1813" w:type="dxa"/>
          </w:tcPr>
          <w:p w:rsidR="009C6E1C" w:rsidRPr="001C15A1" w:rsidRDefault="00F52363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باز- 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30%</w:t>
            </w:r>
          </w:p>
        </w:tc>
        <w:tc>
          <w:tcPr>
            <w:tcW w:w="1812" w:type="dxa"/>
          </w:tcPr>
          <w:p w:rsidR="009C6E1C" w:rsidRPr="001C15A1" w:rsidRDefault="00E7698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دی1403</w:t>
            </w:r>
          </w:p>
        </w:tc>
        <w:tc>
          <w:tcPr>
            <w:tcW w:w="1813" w:type="dxa"/>
          </w:tcPr>
          <w:p w:rsidR="009C6E1C" w:rsidRPr="001C15A1" w:rsidRDefault="00F52363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--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 پایان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50%</w:t>
            </w:r>
          </w:p>
        </w:tc>
        <w:tc>
          <w:tcPr>
            <w:tcW w:w="1812" w:type="dxa"/>
          </w:tcPr>
          <w:p w:rsidR="009C6E1C" w:rsidRPr="001C15A1" w:rsidRDefault="00E76989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دی1403</w:t>
            </w:r>
          </w:p>
        </w:tc>
        <w:tc>
          <w:tcPr>
            <w:tcW w:w="1813" w:type="dxa"/>
          </w:tcPr>
          <w:p w:rsidR="009C6E1C" w:rsidRPr="001C15A1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حضور فعال در کلاس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مشارکت در بحث و ارایه تکالیف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  <w:tc>
          <w:tcPr>
            <w:tcW w:w="1813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</w:tr>
    </w:tbl>
    <w:p w:rsidR="009C6E1C" w:rsidRDefault="009C6E1C" w:rsidP="00C75114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592D3C" w:rsidRPr="00B53717" w:rsidRDefault="00592D3C" w:rsidP="00592D3C">
      <w:pPr>
        <w:shd w:val="clear" w:color="auto" w:fill="FFFFFF" w:themeFill="background1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 xml:space="preserve">مقررات کلاس: 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استفاده از تلفن همراه</w:t>
      </w:r>
    </w:p>
    <w:p w:rsidR="00592D3C" w:rsidRPr="00592D3C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غیبت غیرموجه</w:t>
      </w:r>
    </w:p>
    <w:p w:rsidR="0049764C" w:rsidRDefault="00592D3C" w:rsidP="0049764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592D3C">
        <w:rPr>
          <w:rFonts w:cs="B Nazanin" w:hint="cs"/>
          <w:sz w:val="24"/>
          <w:szCs w:val="24"/>
          <w:rtl/>
        </w:rPr>
        <w:t>حضور به موقع و عدم ترک کلاس</w:t>
      </w:r>
    </w:p>
    <w:p w:rsidR="0049764C" w:rsidRPr="0049764C" w:rsidRDefault="0049764C" w:rsidP="001D7DF1">
      <w:pPr>
        <w:shd w:val="clear" w:color="auto" w:fill="FFFFFF" w:themeFill="background1"/>
        <w:ind w:left="360"/>
        <w:rPr>
          <w:rFonts w:cs="B Nazanin"/>
          <w:sz w:val="24"/>
          <w:szCs w:val="24"/>
        </w:rPr>
      </w:pPr>
    </w:p>
    <w:p w:rsidR="00C75114" w:rsidRPr="002A5B55" w:rsidRDefault="00592D3C" w:rsidP="00E732AD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2A5B55">
        <w:rPr>
          <w:rFonts w:cs="B Nazanin" w:hint="cs"/>
          <w:sz w:val="28"/>
          <w:szCs w:val="28"/>
          <w:rtl/>
        </w:rPr>
        <w:t xml:space="preserve">جدول زمانبندی درس </w:t>
      </w:r>
    </w:p>
    <w:p w:rsidR="00592D3C" w:rsidRDefault="00592D3C" w:rsidP="00E76989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1C15A1">
        <w:rPr>
          <w:rFonts w:cs="B Nazanin" w:hint="cs"/>
          <w:sz w:val="28"/>
          <w:szCs w:val="28"/>
          <w:rtl/>
        </w:rPr>
        <w:t xml:space="preserve">ساعت </w:t>
      </w:r>
      <w:r w:rsidR="008F0BDD">
        <w:rPr>
          <w:rFonts w:cs="B Nazanin" w:hint="cs"/>
          <w:sz w:val="28"/>
          <w:szCs w:val="28"/>
          <w:rtl/>
        </w:rPr>
        <w:t>10</w:t>
      </w:r>
      <w:r w:rsidRPr="001C15A1">
        <w:rPr>
          <w:rFonts w:cs="B Nazanin" w:hint="cs"/>
          <w:sz w:val="28"/>
          <w:szCs w:val="28"/>
          <w:rtl/>
        </w:rPr>
        <w:t xml:space="preserve"> لغایت 1</w:t>
      </w:r>
      <w:r w:rsidR="008F0BDD">
        <w:rPr>
          <w:rFonts w:cs="B Nazanin" w:hint="cs"/>
          <w:sz w:val="28"/>
          <w:szCs w:val="28"/>
          <w:rtl/>
        </w:rPr>
        <w:t>3</w:t>
      </w:r>
      <w:r w:rsidRPr="001C15A1">
        <w:rPr>
          <w:rFonts w:cs="B Nazanin" w:hint="cs"/>
          <w:sz w:val="28"/>
          <w:szCs w:val="28"/>
          <w:rtl/>
        </w:rPr>
        <w:t xml:space="preserve"> روزهای</w:t>
      </w:r>
      <w:r w:rsidR="008F0BDD">
        <w:rPr>
          <w:rFonts w:cs="B Nazanin" w:hint="cs"/>
          <w:sz w:val="28"/>
          <w:szCs w:val="28"/>
          <w:rtl/>
        </w:rPr>
        <w:t xml:space="preserve"> دوشنبه</w:t>
      </w:r>
      <w:r w:rsidRPr="001C15A1">
        <w:rPr>
          <w:rFonts w:cs="B Nazanin" w:hint="cs"/>
          <w:sz w:val="28"/>
          <w:szCs w:val="28"/>
          <w:rtl/>
        </w:rPr>
        <w:t xml:space="preserve"> نیمسال </w:t>
      </w:r>
      <w:r w:rsidR="00E76989">
        <w:rPr>
          <w:rFonts w:cs="B Nazanin" w:hint="cs"/>
          <w:sz w:val="28"/>
          <w:szCs w:val="28"/>
          <w:rtl/>
        </w:rPr>
        <w:t>اول</w:t>
      </w:r>
    </w:p>
    <w:tbl>
      <w:tblPr>
        <w:tblStyle w:val="GridTable1Light"/>
        <w:bidiVisual/>
        <w:tblW w:w="0" w:type="auto"/>
        <w:tblLook w:val="04A0"/>
      </w:tblPr>
      <w:tblGrid>
        <w:gridCol w:w="787"/>
        <w:gridCol w:w="4659"/>
        <w:gridCol w:w="2211"/>
      </w:tblGrid>
      <w:tr w:rsidR="009B7BCD" w:rsidTr="009B7BCD">
        <w:trPr>
          <w:cnfStyle w:val="100000000000"/>
        </w:trPr>
        <w:tc>
          <w:tcPr>
            <w:cnfStyle w:val="001000000000"/>
            <w:tcW w:w="787" w:type="dxa"/>
            <w:shd w:val="clear" w:color="auto" w:fill="A6A6A6" w:themeFill="background1" w:themeFillShade="A6"/>
          </w:tcPr>
          <w:p w:rsidR="009B7BCD" w:rsidRPr="001C15A1" w:rsidRDefault="009B7BCD" w:rsidP="00592D3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1C15A1">
              <w:rPr>
                <w:rFonts w:cs="B Nazanin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4659" w:type="dxa"/>
            <w:shd w:val="clear" w:color="auto" w:fill="A6A6A6" w:themeFill="background1" w:themeFillShade="A6"/>
          </w:tcPr>
          <w:p w:rsidR="009B7BCD" w:rsidRDefault="009B7BCD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2211" w:type="dxa"/>
            <w:shd w:val="clear" w:color="auto" w:fill="A6A6A6" w:themeFill="background1" w:themeFillShade="A6"/>
          </w:tcPr>
          <w:p w:rsidR="009B7BCD" w:rsidRDefault="009B7BCD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مدرس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9B7BCD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روش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های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پردازش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سیگنال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 مقدمه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مفاهیم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اولیه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انواع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سیگنال صوتی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مفاهیم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نمونه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برداری،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فیلتر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 کوانتیزاسیون،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بیت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انواع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روش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های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محاسبه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دامنه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در سیگنال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آنالیز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فوریه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کاربرد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آن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در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آنالیز سیگنال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روش خودهمبستگی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، طیف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طیف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نگاشت خلاصه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جمع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بندی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مبانی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آکوستیک</w:t>
            </w:r>
            <w:r>
              <w:rPr>
                <w:rFonts w:ascii="B Nazanin" w:cs="B Nazanin"/>
                <w:lang w:bidi="ar-SA"/>
              </w:rPr>
              <w:t xml:space="preserve"> )</w:t>
            </w:r>
            <w:r>
              <w:rPr>
                <w:rFonts w:ascii="B Nazanin" w:cs="B Nazanin" w:hint="cs"/>
                <w:rtl/>
                <w:lang w:bidi="ar-SA"/>
              </w:rPr>
              <w:t>انتشار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انواع موج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تناوبی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غیرتناوبی،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ویژگی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های موج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انواع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فیلتر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آکوستیک</w:t>
            </w:r>
            <w:r>
              <w:rPr>
                <w:rFonts w:ascii="B Nazanin" w:cs="B Nazanin"/>
                <w:lang w:bidi="ar-SA"/>
              </w:rPr>
              <w:t>(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مبانی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آکوستیک</w:t>
            </w:r>
            <w:r>
              <w:rPr>
                <w:rFonts w:ascii="B Nazanin" w:cs="B Nazanin"/>
                <w:lang w:bidi="ar-SA"/>
              </w:rPr>
              <w:t xml:space="preserve"> )</w:t>
            </w:r>
            <w:r>
              <w:rPr>
                <w:rFonts w:ascii="B Nazanin" w:cs="B Nazanin" w:hint="cs"/>
                <w:rtl/>
                <w:lang w:bidi="ar-SA"/>
              </w:rPr>
              <w:t>پهنای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باند،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فرکانس مرکزی،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بازنمود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سیگنال صوتی،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مدل های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لوله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تولید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واکه،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بررسی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انواع فرمت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ها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شکل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مسیر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صوتی،</w:t>
            </w:r>
            <w:r>
              <w:rPr>
                <w:rFonts w:ascii="B Nazanin" w:cs="B Nazanin"/>
                <w:lang w:bidi="ar-SA"/>
              </w:rPr>
              <w:t>(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E76989" w:rsidTr="009B7BCD">
        <w:tc>
          <w:tcPr>
            <w:cnfStyle w:val="001000000000"/>
            <w:tcW w:w="787" w:type="dxa"/>
          </w:tcPr>
          <w:p w:rsidR="00E76989" w:rsidRPr="001C15A1" w:rsidRDefault="00E76989" w:rsidP="00866442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4659" w:type="dxa"/>
          </w:tcPr>
          <w:p w:rsidR="00E76989" w:rsidRPr="00697354" w:rsidRDefault="00E76989" w:rsidP="00E76989">
            <w:pPr>
              <w:autoSpaceDE w:val="0"/>
              <w:autoSpaceDN w:val="0"/>
              <w:adjustRightInd w:val="0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rtl/>
                <w:lang w:bidi="ar-SA"/>
              </w:rPr>
              <w:t>نظریه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آشفتگی،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بازنمود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سیگنال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صوتی دانواع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واکه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ها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در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طیف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نگاشت،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انواع آشفتگی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فرکانس،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آشفتگی</w:t>
            </w:r>
            <w:r>
              <w:rPr>
                <w:rFonts w:ascii="B Nazanin" w:cs="B Nazanin"/>
                <w:lang w:bidi="ar-SA"/>
              </w:rPr>
              <w:t xml:space="preserve"> </w:t>
            </w:r>
            <w:r>
              <w:rPr>
                <w:rFonts w:ascii="B Nazanin" w:cs="B Nazanin" w:hint="cs"/>
                <w:rtl/>
                <w:lang w:bidi="ar-SA"/>
              </w:rPr>
              <w:t>شدت</w:t>
            </w:r>
          </w:p>
        </w:tc>
        <w:tc>
          <w:tcPr>
            <w:tcW w:w="2211" w:type="dxa"/>
          </w:tcPr>
          <w:p w:rsidR="00E76989" w:rsidRDefault="00E76989">
            <w:pPr>
              <w:cnfStyle w:val="000000000000"/>
            </w:pPr>
            <w:r w:rsidRPr="001C12C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</w:tbl>
    <w:p w:rsidR="00592D3C" w:rsidRPr="00BC5282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sectPr w:rsidR="00C75114" w:rsidSect="00C60709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altName w:val="Moalla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22A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D2D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068E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33D7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87775"/>
    <w:multiLevelType w:val="hybridMultilevel"/>
    <w:tmpl w:val="051C5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241A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81D73"/>
    <w:multiLevelType w:val="hybridMultilevel"/>
    <w:tmpl w:val="E938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B7682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D613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A1594"/>
    <w:multiLevelType w:val="hybridMultilevel"/>
    <w:tmpl w:val="688C3890"/>
    <w:lvl w:ilvl="0" w:tplc="7F961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A15A9"/>
    <w:multiLevelType w:val="hybridMultilevel"/>
    <w:tmpl w:val="685E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1735C5"/>
    <w:multiLevelType w:val="hybridMultilevel"/>
    <w:tmpl w:val="EF8A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F918BB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4188B"/>
    <w:multiLevelType w:val="hybridMultilevel"/>
    <w:tmpl w:val="73C6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0132F"/>
    <w:multiLevelType w:val="hybridMultilevel"/>
    <w:tmpl w:val="320C718E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5">
    <w:nsid w:val="3AE9362D"/>
    <w:multiLevelType w:val="hybridMultilevel"/>
    <w:tmpl w:val="8E108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3EF741F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14D14"/>
    <w:multiLevelType w:val="hybridMultilevel"/>
    <w:tmpl w:val="E202EE8E"/>
    <w:lvl w:ilvl="0" w:tplc="645C7F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1022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E68DB"/>
    <w:multiLevelType w:val="hybridMultilevel"/>
    <w:tmpl w:val="EAD2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D0F65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A3657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771F8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D189A"/>
    <w:multiLevelType w:val="hybridMultilevel"/>
    <w:tmpl w:val="C8F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21"/>
  </w:num>
  <w:num w:numId="5">
    <w:abstractNumId w:val="3"/>
  </w:num>
  <w:num w:numId="6">
    <w:abstractNumId w:val="20"/>
  </w:num>
  <w:num w:numId="7">
    <w:abstractNumId w:val="1"/>
  </w:num>
  <w:num w:numId="8">
    <w:abstractNumId w:val="0"/>
  </w:num>
  <w:num w:numId="9">
    <w:abstractNumId w:val="8"/>
  </w:num>
  <w:num w:numId="10">
    <w:abstractNumId w:val="12"/>
  </w:num>
  <w:num w:numId="11">
    <w:abstractNumId w:val="16"/>
  </w:num>
  <w:num w:numId="12">
    <w:abstractNumId w:val="22"/>
  </w:num>
  <w:num w:numId="13">
    <w:abstractNumId w:val="2"/>
  </w:num>
  <w:num w:numId="14">
    <w:abstractNumId w:val="18"/>
  </w:num>
  <w:num w:numId="15">
    <w:abstractNumId w:val="7"/>
  </w:num>
  <w:num w:numId="16">
    <w:abstractNumId w:val="11"/>
  </w:num>
  <w:num w:numId="17">
    <w:abstractNumId w:val="17"/>
  </w:num>
  <w:num w:numId="18">
    <w:abstractNumId w:val="14"/>
  </w:num>
  <w:num w:numId="19">
    <w:abstractNumId w:val="9"/>
  </w:num>
  <w:num w:numId="20">
    <w:abstractNumId w:val="13"/>
  </w:num>
  <w:num w:numId="21">
    <w:abstractNumId w:val="23"/>
  </w:num>
  <w:num w:numId="22">
    <w:abstractNumId w:val="10"/>
  </w:num>
  <w:num w:numId="23">
    <w:abstractNumId w:val="19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C60709"/>
    <w:rsid w:val="000B6996"/>
    <w:rsid w:val="001112E7"/>
    <w:rsid w:val="001C15A1"/>
    <w:rsid w:val="001D7DF1"/>
    <w:rsid w:val="001E7B84"/>
    <w:rsid w:val="002371D9"/>
    <w:rsid w:val="002A5B55"/>
    <w:rsid w:val="003966F7"/>
    <w:rsid w:val="003D111D"/>
    <w:rsid w:val="00423E19"/>
    <w:rsid w:val="00427368"/>
    <w:rsid w:val="0049764C"/>
    <w:rsid w:val="004A1A39"/>
    <w:rsid w:val="00512127"/>
    <w:rsid w:val="0052090C"/>
    <w:rsid w:val="00555296"/>
    <w:rsid w:val="00561819"/>
    <w:rsid w:val="00592D3C"/>
    <w:rsid w:val="00655D7C"/>
    <w:rsid w:val="00697354"/>
    <w:rsid w:val="006C5524"/>
    <w:rsid w:val="006E39CD"/>
    <w:rsid w:val="007D759B"/>
    <w:rsid w:val="00866442"/>
    <w:rsid w:val="008B5A53"/>
    <w:rsid w:val="008E3470"/>
    <w:rsid w:val="008F0BDD"/>
    <w:rsid w:val="00927A56"/>
    <w:rsid w:val="00943F20"/>
    <w:rsid w:val="00944401"/>
    <w:rsid w:val="0097414B"/>
    <w:rsid w:val="009B7BCD"/>
    <w:rsid w:val="009C6E1C"/>
    <w:rsid w:val="00B53717"/>
    <w:rsid w:val="00BC5282"/>
    <w:rsid w:val="00BD1DC4"/>
    <w:rsid w:val="00BD56E0"/>
    <w:rsid w:val="00C60709"/>
    <w:rsid w:val="00C75114"/>
    <w:rsid w:val="00CC51BC"/>
    <w:rsid w:val="00D56BE6"/>
    <w:rsid w:val="00D61847"/>
    <w:rsid w:val="00D6561E"/>
    <w:rsid w:val="00DC5B20"/>
    <w:rsid w:val="00E405E0"/>
    <w:rsid w:val="00E732AD"/>
    <w:rsid w:val="00E76989"/>
    <w:rsid w:val="00F52363"/>
    <w:rsid w:val="00F8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70"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6BE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847"/>
    <w:pPr>
      <w:ind w:left="720"/>
      <w:contextualSpacing/>
    </w:pPr>
  </w:style>
  <w:style w:type="table" w:styleId="TableGrid">
    <w:name w:val="Table Grid"/>
    <w:basedOn w:val="TableNormal"/>
    <w:uiPriority w:val="39"/>
    <w:rsid w:val="009C6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2A5B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D56BE6"/>
    <w:rPr>
      <w:rFonts w:ascii="Cambria" w:eastAsia="Times New Roman" w:hAnsi="Cambria" w:cs="Times New Roman"/>
      <w:b/>
      <w:bCs/>
      <w:sz w:val="26"/>
      <w:szCs w:val="26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2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64ED6-28BB-4860-9260-664BD975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NPSoft</cp:lastModifiedBy>
  <cp:revision>16</cp:revision>
  <dcterms:created xsi:type="dcterms:W3CDTF">2018-02-20T08:39:00Z</dcterms:created>
  <dcterms:modified xsi:type="dcterms:W3CDTF">2024-11-02T09:28:00Z</dcterms:modified>
</cp:coreProperties>
</file>